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A514F" w14:textId="22581A03" w:rsidR="00750310" w:rsidRPr="00D07E82" w:rsidRDefault="00750310" w:rsidP="00FD470B">
      <w:pPr>
        <w:rPr>
          <w:rFonts w:asciiTheme="majorEastAsia" w:eastAsiaTheme="majorEastAsia" w:hAnsiTheme="majorEastAsia"/>
          <w:b/>
          <w:sz w:val="28"/>
          <w:szCs w:val="28"/>
        </w:rPr>
      </w:pPr>
      <w:r w:rsidRPr="00D07E82">
        <w:rPr>
          <w:rFonts w:asciiTheme="majorEastAsia" w:eastAsiaTheme="majorEastAsia" w:hAnsiTheme="majorEastAsia" w:hint="eastAsia"/>
          <w:b/>
          <w:sz w:val="28"/>
          <w:szCs w:val="28"/>
        </w:rPr>
        <w:t>第</w:t>
      </w:r>
      <w:r w:rsidR="00736386">
        <w:rPr>
          <w:rFonts w:asciiTheme="majorEastAsia" w:eastAsiaTheme="majorEastAsia" w:hAnsiTheme="majorEastAsia" w:hint="eastAsia"/>
          <w:b/>
          <w:sz w:val="28"/>
          <w:szCs w:val="28"/>
        </w:rPr>
        <w:t>26</w:t>
      </w:r>
      <w:r w:rsidRPr="00D07E82">
        <w:rPr>
          <w:rFonts w:asciiTheme="majorEastAsia" w:eastAsiaTheme="majorEastAsia" w:hAnsiTheme="majorEastAsia" w:hint="eastAsia"/>
          <w:b/>
          <w:sz w:val="28"/>
          <w:szCs w:val="28"/>
        </w:rPr>
        <w:t>回</w:t>
      </w:r>
      <w:r w:rsidR="00D04EE3" w:rsidRPr="00D07E82">
        <w:rPr>
          <w:rFonts w:asciiTheme="majorEastAsia" w:eastAsiaTheme="majorEastAsia" w:hAnsiTheme="majorEastAsia" w:hint="eastAsia"/>
          <w:b/>
          <w:sz w:val="28"/>
          <w:szCs w:val="28"/>
        </w:rPr>
        <w:t>大阪市障害</w:t>
      </w:r>
      <w:r w:rsidRPr="00D07E82">
        <w:rPr>
          <w:rFonts w:asciiTheme="majorEastAsia" w:eastAsiaTheme="majorEastAsia" w:hAnsiTheme="majorEastAsia" w:hint="eastAsia"/>
          <w:b/>
          <w:sz w:val="28"/>
          <w:szCs w:val="28"/>
        </w:rPr>
        <w:t>者スポーツ大会</w:t>
      </w:r>
      <w:r w:rsidR="009C7D90" w:rsidRPr="00D07E82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D04EE3" w:rsidRPr="00D07E82">
        <w:rPr>
          <w:rFonts w:asciiTheme="majorEastAsia" w:eastAsiaTheme="majorEastAsia" w:hAnsiTheme="majorEastAsia" w:hint="eastAsia"/>
          <w:b/>
          <w:sz w:val="28"/>
          <w:szCs w:val="28"/>
        </w:rPr>
        <w:t>視覚障害</w:t>
      </w:r>
      <w:r w:rsidR="00450C38" w:rsidRPr="00D07E82">
        <w:rPr>
          <w:rFonts w:asciiTheme="majorEastAsia" w:eastAsiaTheme="majorEastAsia" w:hAnsiTheme="majorEastAsia" w:hint="eastAsia"/>
          <w:b/>
          <w:sz w:val="28"/>
          <w:szCs w:val="28"/>
        </w:rPr>
        <w:t>者競技種目表</w:t>
      </w:r>
    </w:p>
    <w:p w14:paraId="629E324B" w14:textId="77777777" w:rsidR="00750310" w:rsidRPr="002F3282" w:rsidRDefault="00750310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</w:p>
    <w:p w14:paraId="69FC44FB" w14:textId="77777777" w:rsidR="0087155D" w:rsidRPr="002F3282" w:rsidRDefault="00450C38" w:rsidP="002F3282">
      <w:pPr>
        <w:spacing w:line="360" w:lineRule="exact"/>
        <w:ind w:left="1665" w:hangingChars="800" w:hanging="1665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陸上競技</w:t>
      </w:r>
    </w:p>
    <w:p w14:paraId="0DEF33F1" w14:textId="77777777" w:rsidR="005D5DB8" w:rsidRPr="002F3282" w:rsidRDefault="00276A20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障害</w:t>
      </w:r>
      <w:r w:rsidR="00450C38" w:rsidRPr="002F3282">
        <w:rPr>
          <w:rFonts w:asciiTheme="majorEastAsia" w:eastAsiaTheme="majorEastAsia" w:hAnsiTheme="majorEastAsia" w:hint="eastAsia"/>
          <w:b/>
          <w:sz w:val="22"/>
          <w:szCs w:val="22"/>
        </w:rPr>
        <w:t>区分24　　視力0から</w:t>
      </w:r>
      <w:r w:rsidR="00A55338" w:rsidRPr="002F3282">
        <w:rPr>
          <w:rFonts w:asciiTheme="majorEastAsia" w:eastAsiaTheme="majorEastAsia" w:hAnsiTheme="majorEastAsia" w:hint="eastAsia"/>
          <w:b/>
          <w:sz w:val="22"/>
          <w:szCs w:val="22"/>
        </w:rPr>
        <w:t>0.01</w:t>
      </w:r>
      <w:r w:rsidR="00450C38" w:rsidRPr="002F3282">
        <w:rPr>
          <w:rFonts w:asciiTheme="majorEastAsia" w:eastAsiaTheme="majorEastAsia" w:hAnsiTheme="majorEastAsia" w:hint="eastAsia"/>
          <w:b/>
          <w:sz w:val="22"/>
          <w:szCs w:val="22"/>
        </w:rPr>
        <w:t>まで</w:t>
      </w:r>
      <w:r w:rsidR="00D07E82" w:rsidRPr="002F3282">
        <w:rPr>
          <w:rFonts w:asciiTheme="majorEastAsia" w:eastAsiaTheme="majorEastAsia" w:hAnsiTheme="majorEastAsia" w:hint="eastAsia"/>
          <w:b/>
          <w:sz w:val="22"/>
          <w:szCs w:val="22"/>
        </w:rPr>
        <w:t>（光を通さないアイマスクまたはアイシェードを着用）</w:t>
      </w:r>
    </w:p>
    <w:p w14:paraId="2CA86777" w14:textId="77777777" w:rsidR="00450C38" w:rsidRPr="002F3282" w:rsidRDefault="00450C38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出場可能種目は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年齢区分1部、2部とも、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50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、100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、200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、800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、1500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、立幅跳、走幅跳、砲丸投、ソフトボール投、ジャベリックスローです。</w:t>
      </w:r>
    </w:p>
    <w:p w14:paraId="5395FB93" w14:textId="77777777" w:rsidR="00450C38" w:rsidRPr="002F3282" w:rsidRDefault="00276A20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障害</w:t>
      </w:r>
      <w:r w:rsidR="00450C38" w:rsidRPr="002F3282">
        <w:rPr>
          <w:rFonts w:asciiTheme="majorEastAsia" w:eastAsiaTheme="majorEastAsia" w:hAnsiTheme="majorEastAsia" w:hint="eastAsia"/>
          <w:b/>
          <w:sz w:val="22"/>
          <w:szCs w:val="22"/>
        </w:rPr>
        <w:t>区分2</w:t>
      </w:r>
      <w:r w:rsidR="00A55338" w:rsidRPr="002F3282">
        <w:rPr>
          <w:rFonts w:asciiTheme="majorEastAsia" w:eastAsiaTheme="majorEastAsia" w:hAnsiTheme="majorEastAsia" w:hint="eastAsia"/>
          <w:b/>
          <w:sz w:val="22"/>
          <w:szCs w:val="22"/>
        </w:rPr>
        <w:t>5</w:t>
      </w:r>
      <w:r w:rsidR="00450C38" w:rsidRPr="002F3282">
        <w:rPr>
          <w:rFonts w:asciiTheme="majorEastAsia" w:eastAsiaTheme="majorEastAsia" w:hAnsiTheme="majorEastAsia" w:hint="eastAsia"/>
          <w:b/>
          <w:sz w:val="22"/>
          <w:szCs w:val="22"/>
        </w:rPr>
        <w:t xml:space="preserve">　　その他</w:t>
      </w:r>
      <w:r w:rsidR="004905F6" w:rsidRPr="002F3282">
        <w:rPr>
          <w:rFonts w:asciiTheme="majorEastAsia" w:eastAsiaTheme="majorEastAsia" w:hAnsiTheme="majorEastAsia" w:hint="eastAsia"/>
          <w:b/>
          <w:sz w:val="22"/>
          <w:szCs w:val="22"/>
        </w:rPr>
        <w:t>の視覚障害</w:t>
      </w:r>
    </w:p>
    <w:p w14:paraId="3BE10AD9" w14:textId="77777777" w:rsidR="00450C38" w:rsidRPr="002F3282" w:rsidRDefault="00450C38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出場可能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種目は年齢区分1部、2部とも、</w:t>
      </w:r>
      <w:r w:rsidR="007E191D" w:rsidRPr="002F3282">
        <w:rPr>
          <w:rFonts w:asciiTheme="majorEastAsia" w:eastAsiaTheme="majorEastAsia" w:hAnsiTheme="majorEastAsia" w:hint="eastAsia"/>
          <w:b/>
          <w:sz w:val="22"/>
          <w:szCs w:val="22"/>
        </w:rPr>
        <w:t>50m、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100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、200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、800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、1500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、走高跳、立幅跳、走幅跳、砲丸投、ソフトボール投、ジャベリックスロー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です。</w:t>
      </w:r>
    </w:p>
    <w:p w14:paraId="4369F582" w14:textId="77777777" w:rsidR="00450C38" w:rsidRPr="002F3282" w:rsidRDefault="00450C38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</w:p>
    <w:p w14:paraId="52FC4B6D" w14:textId="77777777" w:rsidR="00450C38" w:rsidRPr="002F3282" w:rsidRDefault="00450C38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水泳</w:t>
      </w:r>
    </w:p>
    <w:p w14:paraId="33E66E37" w14:textId="77777777" w:rsidR="00450C38" w:rsidRPr="002F3282" w:rsidRDefault="00276A20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障害</w:t>
      </w:r>
      <w:r w:rsidR="00450C38" w:rsidRPr="002F3282">
        <w:rPr>
          <w:rFonts w:asciiTheme="majorEastAsia" w:eastAsiaTheme="majorEastAsia" w:hAnsiTheme="majorEastAsia" w:hint="eastAsia"/>
          <w:b/>
          <w:sz w:val="22"/>
          <w:szCs w:val="22"/>
        </w:rPr>
        <w:t>区分2</w:t>
      </w:r>
      <w:r w:rsidR="00D07E82" w:rsidRPr="002F3282">
        <w:rPr>
          <w:rFonts w:asciiTheme="majorEastAsia" w:eastAsiaTheme="majorEastAsia" w:hAnsiTheme="majorEastAsia" w:hint="eastAsia"/>
          <w:b/>
          <w:sz w:val="22"/>
          <w:szCs w:val="22"/>
        </w:rPr>
        <w:t>3</w:t>
      </w:r>
      <w:r w:rsidR="00450C38" w:rsidRPr="002F3282">
        <w:rPr>
          <w:rFonts w:asciiTheme="majorEastAsia" w:eastAsiaTheme="majorEastAsia" w:hAnsiTheme="majorEastAsia" w:hint="eastAsia"/>
          <w:b/>
          <w:sz w:val="22"/>
          <w:szCs w:val="22"/>
        </w:rPr>
        <w:t xml:space="preserve">　　視力0から</w:t>
      </w:r>
      <w:r w:rsidR="003A23DE" w:rsidRPr="002F3282">
        <w:rPr>
          <w:rFonts w:asciiTheme="majorEastAsia" w:eastAsiaTheme="majorEastAsia" w:hAnsiTheme="majorEastAsia" w:hint="eastAsia"/>
          <w:b/>
          <w:sz w:val="22"/>
          <w:szCs w:val="22"/>
        </w:rPr>
        <w:t>0.01</w:t>
      </w:r>
      <w:r w:rsidR="00450C38" w:rsidRPr="002F3282">
        <w:rPr>
          <w:rFonts w:asciiTheme="majorEastAsia" w:eastAsiaTheme="majorEastAsia" w:hAnsiTheme="majorEastAsia" w:hint="eastAsia"/>
          <w:b/>
          <w:sz w:val="22"/>
          <w:szCs w:val="22"/>
        </w:rPr>
        <w:t>まで</w:t>
      </w:r>
      <w:r w:rsidR="00D07E82" w:rsidRPr="002F3282">
        <w:rPr>
          <w:rFonts w:asciiTheme="majorEastAsia" w:eastAsiaTheme="majorEastAsia" w:hAnsiTheme="majorEastAsia" w:hint="eastAsia"/>
          <w:b/>
          <w:sz w:val="22"/>
          <w:szCs w:val="22"/>
        </w:rPr>
        <w:t>（光を通さないゴーグルを着用）</w:t>
      </w:r>
    </w:p>
    <w:p w14:paraId="2A1EF0C0" w14:textId="77777777" w:rsidR="002F3282" w:rsidRPr="002F3282" w:rsidRDefault="00450C38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出場可能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種目は</w:t>
      </w:r>
      <w:r w:rsidR="00D07E82" w:rsidRPr="002F3282">
        <w:rPr>
          <w:rFonts w:asciiTheme="majorEastAsia" w:eastAsiaTheme="majorEastAsia" w:hAnsiTheme="majorEastAsia" w:hint="eastAsia"/>
          <w:b/>
          <w:sz w:val="22"/>
          <w:szCs w:val="22"/>
        </w:rPr>
        <w:t>、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年齢区分1部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の人は、自由形25m、</w:t>
      </w:r>
      <w:r w:rsidR="00D07E82" w:rsidRPr="002F3282">
        <w:rPr>
          <w:rFonts w:asciiTheme="majorEastAsia" w:eastAsiaTheme="majorEastAsia" w:hAnsiTheme="majorEastAsia" w:hint="eastAsia"/>
          <w:b/>
          <w:sz w:val="22"/>
          <w:szCs w:val="22"/>
        </w:rPr>
        <w:t>50m</w:t>
      </w:r>
      <w:r w:rsidR="006204E2" w:rsidRPr="002F3282">
        <w:rPr>
          <w:rFonts w:asciiTheme="majorEastAsia" w:eastAsiaTheme="majorEastAsia" w:hAnsiTheme="majorEastAsia" w:hint="eastAsia"/>
          <w:b/>
          <w:sz w:val="22"/>
          <w:szCs w:val="22"/>
        </w:rPr>
        <w:t>、背泳ぎ50m、平泳ぎ50m、バタフライ50mです。</w:t>
      </w:r>
    </w:p>
    <w:p w14:paraId="0006B525" w14:textId="77777777" w:rsidR="006204E2" w:rsidRPr="002F3282" w:rsidRDefault="006204E2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2部の人は、自由形25m、50m、背泳ぎ25m、平泳ぎ25m</w:t>
      </w:r>
      <w:r w:rsidR="00276A20" w:rsidRPr="002F3282">
        <w:rPr>
          <w:rFonts w:asciiTheme="majorEastAsia" w:eastAsiaTheme="majorEastAsia" w:hAnsiTheme="majorEastAsia" w:hint="eastAsia"/>
          <w:b/>
          <w:sz w:val="22"/>
          <w:szCs w:val="22"/>
        </w:rPr>
        <w:t>、バタフライ25m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です。</w:t>
      </w:r>
    </w:p>
    <w:p w14:paraId="1C5FF32F" w14:textId="77777777" w:rsidR="00DC6BDC" w:rsidRPr="002F3282" w:rsidRDefault="00276A20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障害</w:t>
      </w:r>
      <w:r w:rsidR="00DC6BDC" w:rsidRPr="002F3282">
        <w:rPr>
          <w:rFonts w:asciiTheme="majorEastAsia" w:eastAsiaTheme="majorEastAsia" w:hAnsiTheme="majorEastAsia" w:hint="eastAsia"/>
          <w:b/>
          <w:sz w:val="22"/>
          <w:szCs w:val="22"/>
        </w:rPr>
        <w:t>区分2</w:t>
      </w:r>
      <w:r w:rsidR="00D07E82" w:rsidRPr="002F3282">
        <w:rPr>
          <w:rFonts w:asciiTheme="majorEastAsia" w:eastAsiaTheme="majorEastAsia" w:hAnsiTheme="majorEastAsia" w:hint="eastAsia"/>
          <w:b/>
          <w:sz w:val="22"/>
          <w:szCs w:val="22"/>
        </w:rPr>
        <w:t>4</w:t>
      </w:r>
      <w:r w:rsidR="00DC6BDC" w:rsidRPr="002F3282">
        <w:rPr>
          <w:rFonts w:asciiTheme="majorEastAsia" w:eastAsiaTheme="majorEastAsia" w:hAnsiTheme="majorEastAsia" w:hint="eastAsia"/>
          <w:b/>
          <w:sz w:val="22"/>
          <w:szCs w:val="22"/>
        </w:rPr>
        <w:t xml:space="preserve">　　その他</w:t>
      </w:r>
      <w:r w:rsidR="001F2705" w:rsidRPr="002F3282">
        <w:rPr>
          <w:rFonts w:asciiTheme="majorEastAsia" w:eastAsiaTheme="majorEastAsia" w:hAnsiTheme="majorEastAsia" w:hint="eastAsia"/>
          <w:b/>
          <w:sz w:val="22"/>
          <w:szCs w:val="22"/>
        </w:rPr>
        <w:t>の視覚障害</w:t>
      </w:r>
    </w:p>
    <w:p w14:paraId="28010208" w14:textId="0DEBFBE4" w:rsidR="002F3282" w:rsidRPr="002F3282" w:rsidRDefault="00DC6BDC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出場可能種目は</w:t>
      </w:r>
      <w:r w:rsidR="009D535E">
        <w:rPr>
          <w:rFonts w:asciiTheme="majorEastAsia" w:eastAsiaTheme="majorEastAsia" w:hAnsiTheme="majorEastAsia" w:hint="eastAsia"/>
          <w:b/>
          <w:sz w:val="22"/>
          <w:szCs w:val="22"/>
        </w:rPr>
        <w:t>、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年齢区分1部の人は、自由形25m、50m、背泳ぎ50m、平泳ぎ50m、バタフライ50mです。</w:t>
      </w:r>
    </w:p>
    <w:p w14:paraId="49B7B79C" w14:textId="77777777" w:rsidR="00DC6BDC" w:rsidRPr="002F3282" w:rsidRDefault="00DC6BDC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2部の人は、自由形25m、50m、</w:t>
      </w:r>
      <w:r w:rsidR="00276A20" w:rsidRPr="002F3282">
        <w:rPr>
          <w:rFonts w:asciiTheme="majorEastAsia" w:eastAsiaTheme="majorEastAsia" w:hAnsiTheme="majorEastAsia" w:hint="eastAsia"/>
          <w:b/>
          <w:sz w:val="22"/>
          <w:szCs w:val="22"/>
        </w:rPr>
        <w:t>背泳ぎ25m、平泳ぎ25m、バタフライ25m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です。</w:t>
      </w:r>
    </w:p>
    <w:p w14:paraId="280BB92F" w14:textId="77777777" w:rsidR="00DC6BDC" w:rsidRPr="002F3282" w:rsidRDefault="00DC6BDC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</w:p>
    <w:p w14:paraId="64CC0DEC" w14:textId="77777777" w:rsidR="00DC6BDC" w:rsidRPr="002F3282" w:rsidRDefault="00DC6BDC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卓球</w:t>
      </w:r>
    </w:p>
    <w:p w14:paraId="033F0C60" w14:textId="77777777" w:rsidR="00DC6BDC" w:rsidRPr="002F3282" w:rsidRDefault="00276A20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障害</w:t>
      </w:r>
      <w:r w:rsidR="00DC6BDC" w:rsidRPr="002F3282">
        <w:rPr>
          <w:rFonts w:asciiTheme="majorEastAsia" w:eastAsiaTheme="majorEastAsia" w:hAnsiTheme="majorEastAsia" w:hint="eastAsia"/>
          <w:b/>
          <w:sz w:val="22"/>
          <w:szCs w:val="22"/>
        </w:rPr>
        <w:t>区分</w:t>
      </w:r>
      <w:r w:rsidR="002F3282" w:rsidRPr="002F3282">
        <w:rPr>
          <w:rFonts w:asciiTheme="majorEastAsia" w:eastAsiaTheme="majorEastAsia" w:hAnsiTheme="majorEastAsia" w:hint="eastAsia"/>
          <w:b/>
          <w:sz w:val="22"/>
          <w:szCs w:val="22"/>
        </w:rPr>
        <w:t>15</w:t>
      </w:r>
      <w:r w:rsidR="00DC6BDC" w:rsidRPr="002F3282">
        <w:rPr>
          <w:rFonts w:asciiTheme="majorEastAsia" w:eastAsiaTheme="majorEastAsia" w:hAnsiTheme="majorEastAsia" w:hint="eastAsia"/>
          <w:b/>
          <w:sz w:val="22"/>
          <w:szCs w:val="22"/>
        </w:rPr>
        <w:t xml:space="preserve">　　</w:t>
      </w:r>
      <w:r w:rsidR="00E20195" w:rsidRPr="002F3282">
        <w:rPr>
          <w:rFonts w:asciiTheme="majorEastAsia" w:eastAsiaTheme="majorEastAsia" w:hAnsiTheme="majorEastAsia" w:hint="eastAsia"/>
          <w:b/>
          <w:sz w:val="22"/>
          <w:szCs w:val="22"/>
        </w:rPr>
        <w:t>アイマスク有り</w:t>
      </w:r>
    </w:p>
    <w:p w14:paraId="24CA7919" w14:textId="77777777" w:rsidR="00DC6BDC" w:rsidRPr="002F3282" w:rsidRDefault="00DC6BDC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出場可能種目は</w:t>
      </w:r>
      <w:r w:rsidR="002F3282" w:rsidRPr="002F3282">
        <w:rPr>
          <w:rFonts w:asciiTheme="majorEastAsia" w:eastAsiaTheme="majorEastAsia" w:hAnsiTheme="majorEastAsia" w:hint="eastAsia"/>
          <w:b/>
          <w:sz w:val="22"/>
          <w:szCs w:val="22"/>
        </w:rPr>
        <w:t>、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サウンドテーブルテニスです。</w:t>
      </w:r>
    </w:p>
    <w:p w14:paraId="06946CBC" w14:textId="77777777" w:rsidR="00EC087F" w:rsidRPr="002F3282" w:rsidRDefault="00276A20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障害</w:t>
      </w:r>
      <w:r w:rsidR="00EC087F" w:rsidRPr="002F3282">
        <w:rPr>
          <w:rFonts w:asciiTheme="majorEastAsia" w:eastAsiaTheme="majorEastAsia" w:hAnsiTheme="majorEastAsia" w:hint="eastAsia"/>
          <w:b/>
          <w:sz w:val="22"/>
          <w:szCs w:val="22"/>
        </w:rPr>
        <w:t>区分</w:t>
      </w:r>
      <w:r w:rsidR="002F3282" w:rsidRPr="002F3282">
        <w:rPr>
          <w:rFonts w:asciiTheme="majorEastAsia" w:eastAsiaTheme="majorEastAsia" w:hAnsiTheme="majorEastAsia" w:hint="eastAsia"/>
          <w:b/>
          <w:sz w:val="22"/>
          <w:szCs w:val="22"/>
        </w:rPr>
        <w:t>16</w:t>
      </w:r>
      <w:r w:rsidR="00EC087F" w:rsidRPr="002F3282">
        <w:rPr>
          <w:rFonts w:asciiTheme="majorEastAsia" w:eastAsiaTheme="majorEastAsia" w:hAnsiTheme="majorEastAsia" w:hint="eastAsia"/>
          <w:b/>
          <w:sz w:val="22"/>
          <w:szCs w:val="22"/>
        </w:rPr>
        <w:t xml:space="preserve">　　</w:t>
      </w:r>
      <w:r w:rsidR="00E20195" w:rsidRPr="002F3282">
        <w:rPr>
          <w:rFonts w:asciiTheme="majorEastAsia" w:eastAsiaTheme="majorEastAsia" w:hAnsiTheme="majorEastAsia" w:hint="eastAsia"/>
          <w:b/>
          <w:sz w:val="22"/>
          <w:szCs w:val="22"/>
        </w:rPr>
        <w:t>アイマスク無し</w:t>
      </w:r>
    </w:p>
    <w:p w14:paraId="071C18B4" w14:textId="77777777" w:rsidR="00EC087F" w:rsidRPr="002F3282" w:rsidRDefault="00EC087F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出場可能種目は</w:t>
      </w:r>
      <w:r w:rsidR="002F3282" w:rsidRPr="002F3282">
        <w:rPr>
          <w:rFonts w:asciiTheme="majorEastAsia" w:eastAsiaTheme="majorEastAsia" w:hAnsiTheme="majorEastAsia" w:hint="eastAsia"/>
          <w:b/>
          <w:sz w:val="22"/>
          <w:szCs w:val="22"/>
        </w:rPr>
        <w:t>、</w:t>
      </w:r>
      <w:r w:rsidR="004905F6" w:rsidRPr="002F3282">
        <w:rPr>
          <w:rFonts w:asciiTheme="majorEastAsia" w:eastAsiaTheme="majorEastAsia" w:hAnsiTheme="majorEastAsia" w:hint="eastAsia"/>
          <w:b/>
          <w:sz w:val="22"/>
          <w:szCs w:val="22"/>
        </w:rPr>
        <w:t>一般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卓球です。</w:t>
      </w:r>
    </w:p>
    <w:p w14:paraId="5BEC71E7" w14:textId="77777777" w:rsidR="00EC087F" w:rsidRPr="002F3282" w:rsidRDefault="00EC087F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</w:p>
    <w:p w14:paraId="18DA93D2" w14:textId="77777777" w:rsidR="00EC087F" w:rsidRPr="002F3282" w:rsidRDefault="00EC087F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フライングディスク</w:t>
      </w:r>
    </w:p>
    <w:p w14:paraId="14659E28" w14:textId="77777777" w:rsidR="00EC087F" w:rsidRPr="002F3282" w:rsidRDefault="00276A20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障害</w:t>
      </w:r>
      <w:r w:rsidR="00A85185" w:rsidRPr="002F3282">
        <w:rPr>
          <w:rFonts w:asciiTheme="majorEastAsia" w:eastAsiaTheme="majorEastAsia" w:hAnsiTheme="majorEastAsia" w:hint="eastAsia"/>
          <w:b/>
          <w:sz w:val="22"/>
          <w:szCs w:val="22"/>
        </w:rPr>
        <w:t>による</w:t>
      </w:r>
      <w:r w:rsidR="003B7BFC" w:rsidRPr="002F3282">
        <w:rPr>
          <w:rFonts w:asciiTheme="majorEastAsia" w:eastAsiaTheme="majorEastAsia" w:hAnsiTheme="majorEastAsia" w:hint="eastAsia"/>
          <w:b/>
          <w:sz w:val="22"/>
          <w:szCs w:val="22"/>
        </w:rPr>
        <w:t>区分</w:t>
      </w:r>
      <w:r w:rsidR="00EC087F" w:rsidRPr="002F3282">
        <w:rPr>
          <w:rFonts w:asciiTheme="majorEastAsia" w:eastAsiaTheme="majorEastAsia" w:hAnsiTheme="majorEastAsia" w:hint="eastAsia"/>
          <w:b/>
          <w:sz w:val="22"/>
          <w:szCs w:val="22"/>
        </w:rPr>
        <w:t>はありません。</w:t>
      </w:r>
    </w:p>
    <w:p w14:paraId="19712738" w14:textId="77777777" w:rsidR="00EC087F" w:rsidRPr="002F3282" w:rsidRDefault="00EC087F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出場可能種目は</w:t>
      </w:r>
      <w:r w:rsidR="003B7BFC" w:rsidRPr="002F3282">
        <w:rPr>
          <w:rFonts w:asciiTheme="majorEastAsia" w:eastAsiaTheme="majorEastAsia" w:hAnsiTheme="majorEastAsia" w:hint="eastAsia"/>
          <w:b/>
          <w:sz w:val="22"/>
          <w:szCs w:val="22"/>
        </w:rPr>
        <w:t>、</w:t>
      </w: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アキュラシーは、ディスリートファイブまたはディスリートセブンです。</w:t>
      </w:r>
    </w:p>
    <w:p w14:paraId="24FA5C26" w14:textId="77777777" w:rsidR="00EC087F" w:rsidRPr="002F3282" w:rsidRDefault="002F3282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ディスタンスは、座位または立位が選べます</w:t>
      </w:r>
      <w:r w:rsidR="00EC087F" w:rsidRPr="002F3282">
        <w:rPr>
          <w:rFonts w:asciiTheme="majorEastAsia" w:eastAsiaTheme="majorEastAsia" w:hAnsiTheme="majorEastAsia" w:hint="eastAsia"/>
          <w:b/>
          <w:sz w:val="22"/>
          <w:szCs w:val="22"/>
        </w:rPr>
        <w:t>。</w:t>
      </w:r>
    </w:p>
    <w:p w14:paraId="33ADD840" w14:textId="77777777" w:rsidR="00EC087F" w:rsidRPr="002F3282" w:rsidRDefault="00EC087F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</w:p>
    <w:p w14:paraId="2F4DDCCD" w14:textId="09203CA0" w:rsidR="00EC087F" w:rsidRPr="002F3282" w:rsidRDefault="00EC087F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ボウリング</w:t>
      </w:r>
      <w:r w:rsidR="00FD470B">
        <w:rPr>
          <w:rFonts w:asciiTheme="majorEastAsia" w:eastAsiaTheme="majorEastAsia" w:hAnsiTheme="majorEastAsia" w:hint="eastAsia"/>
          <w:b/>
          <w:sz w:val="22"/>
          <w:szCs w:val="22"/>
        </w:rPr>
        <w:t>、アーチェリー、ボッチャ</w:t>
      </w:r>
    </w:p>
    <w:p w14:paraId="591C7E3C" w14:textId="6CD644AE" w:rsidR="004905F6" w:rsidRPr="002F3282" w:rsidRDefault="00B261CE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視覚障害の方の障害区分はありません</w:t>
      </w:r>
    </w:p>
    <w:p w14:paraId="42C8C6A4" w14:textId="77777777" w:rsidR="004905F6" w:rsidRPr="002F3282" w:rsidRDefault="004905F6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</w:p>
    <w:p w14:paraId="2B79622A" w14:textId="77777777" w:rsidR="004905F6" w:rsidRPr="002F3282" w:rsidRDefault="004905F6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障害区分の説明</w:t>
      </w:r>
    </w:p>
    <w:p w14:paraId="6AB79DE7" w14:textId="77777777" w:rsidR="004905F6" w:rsidRPr="002F3282" w:rsidRDefault="004905F6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・障害が重複している場合には、いずれかの障害区分で参加しなければなりません。</w:t>
      </w:r>
    </w:p>
    <w:p w14:paraId="21318D0C" w14:textId="77777777" w:rsidR="004905F6" w:rsidRPr="002F3282" w:rsidRDefault="004905F6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・</w:t>
      </w:r>
      <w:r w:rsidR="008D013A" w:rsidRPr="002F3282">
        <w:rPr>
          <w:rFonts w:asciiTheme="majorEastAsia" w:eastAsiaTheme="majorEastAsia" w:hAnsiTheme="majorEastAsia" w:hint="eastAsia"/>
          <w:b/>
          <w:sz w:val="22"/>
          <w:szCs w:val="22"/>
        </w:rPr>
        <w:t>視覚障害の視力は、両眼の</w:t>
      </w:r>
      <w:r w:rsidR="00A55338" w:rsidRPr="002F3282">
        <w:rPr>
          <w:rFonts w:asciiTheme="majorEastAsia" w:eastAsiaTheme="majorEastAsia" w:hAnsiTheme="majorEastAsia" w:hint="eastAsia"/>
          <w:b/>
          <w:sz w:val="22"/>
          <w:szCs w:val="22"/>
        </w:rPr>
        <w:t>矯正視力の和</w:t>
      </w:r>
      <w:r w:rsidR="008D013A" w:rsidRPr="002F3282">
        <w:rPr>
          <w:rFonts w:asciiTheme="majorEastAsia" w:eastAsiaTheme="majorEastAsia" w:hAnsiTheme="majorEastAsia" w:hint="eastAsia"/>
          <w:b/>
          <w:sz w:val="22"/>
          <w:szCs w:val="22"/>
        </w:rPr>
        <w:t>で</w:t>
      </w:r>
      <w:r w:rsidR="002F3282" w:rsidRPr="002F3282">
        <w:rPr>
          <w:rFonts w:asciiTheme="majorEastAsia" w:eastAsiaTheme="majorEastAsia" w:hAnsiTheme="majorEastAsia" w:hint="eastAsia"/>
          <w:b/>
          <w:sz w:val="22"/>
          <w:szCs w:val="22"/>
        </w:rPr>
        <w:t>はなく、矯正後の良い方の視力で</w:t>
      </w:r>
      <w:r w:rsidR="00A55338" w:rsidRPr="002F3282">
        <w:rPr>
          <w:rFonts w:asciiTheme="majorEastAsia" w:eastAsiaTheme="majorEastAsia" w:hAnsiTheme="majorEastAsia" w:hint="eastAsia"/>
          <w:b/>
          <w:sz w:val="22"/>
          <w:szCs w:val="22"/>
        </w:rPr>
        <w:t>判定</w:t>
      </w:r>
      <w:r w:rsidR="008D013A" w:rsidRPr="002F3282">
        <w:rPr>
          <w:rFonts w:asciiTheme="majorEastAsia" w:eastAsiaTheme="majorEastAsia" w:hAnsiTheme="majorEastAsia" w:hint="eastAsia"/>
          <w:b/>
          <w:sz w:val="22"/>
          <w:szCs w:val="22"/>
        </w:rPr>
        <w:t>されます。また、</w:t>
      </w:r>
      <w:r w:rsidR="00A55338" w:rsidRPr="002F3282">
        <w:rPr>
          <w:rFonts w:asciiTheme="majorEastAsia" w:eastAsiaTheme="majorEastAsia" w:hAnsiTheme="majorEastAsia" w:hint="eastAsia"/>
          <w:b/>
          <w:sz w:val="22"/>
          <w:szCs w:val="22"/>
        </w:rPr>
        <w:t>指数弁は0.01、手動弁から光覚弁は0として判定します。</w:t>
      </w:r>
    </w:p>
    <w:p w14:paraId="04FCCEF1" w14:textId="77777777" w:rsidR="004905F6" w:rsidRPr="002F3282" w:rsidRDefault="004905F6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</w:p>
    <w:p w14:paraId="719BB543" w14:textId="77777777" w:rsidR="003B7BFC" w:rsidRPr="002F3282" w:rsidRDefault="003B7BFC" w:rsidP="002F3282">
      <w:pPr>
        <w:spacing w:line="360" w:lineRule="exact"/>
        <w:rPr>
          <w:rFonts w:asciiTheme="majorEastAsia" w:eastAsiaTheme="majorEastAsia" w:hAnsiTheme="majorEastAsia"/>
          <w:b/>
          <w:sz w:val="22"/>
          <w:szCs w:val="22"/>
        </w:rPr>
      </w:pPr>
      <w:r w:rsidRPr="002F3282">
        <w:rPr>
          <w:rFonts w:asciiTheme="majorEastAsia" w:eastAsiaTheme="majorEastAsia" w:hAnsiTheme="majorEastAsia" w:hint="eastAsia"/>
          <w:b/>
          <w:sz w:val="22"/>
          <w:szCs w:val="22"/>
        </w:rPr>
        <w:t>以上</w:t>
      </w:r>
      <w:r w:rsidR="00B261CE" w:rsidRPr="002F3282">
        <w:rPr>
          <w:rFonts w:asciiTheme="majorEastAsia" w:eastAsiaTheme="majorEastAsia" w:hAnsiTheme="majorEastAsia" w:hint="eastAsia"/>
          <w:b/>
          <w:sz w:val="22"/>
          <w:szCs w:val="22"/>
        </w:rPr>
        <w:t>です。</w:t>
      </w:r>
    </w:p>
    <w:sectPr w:rsidR="003B7BFC" w:rsidRPr="002F3282" w:rsidSect="00034D44">
      <w:type w:val="continuous"/>
      <w:pgSz w:w="11906" w:h="16838" w:code="9"/>
      <w:pgMar w:top="907" w:right="1021" w:bottom="737" w:left="1021" w:header="851" w:footer="992" w:gutter="0"/>
      <w:cols w:space="425"/>
      <w:docGrid w:type="linesAndChars" w:linePitch="286" w:charSpace="-26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D2C7F" w14:textId="77777777" w:rsidR="003D5F44" w:rsidRDefault="003D5F44" w:rsidP="006F1E05">
      <w:r>
        <w:separator/>
      </w:r>
    </w:p>
  </w:endnote>
  <w:endnote w:type="continuationSeparator" w:id="0">
    <w:p w14:paraId="39584D27" w14:textId="77777777" w:rsidR="003D5F44" w:rsidRDefault="003D5F44" w:rsidP="006F1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004F1" w14:textId="77777777" w:rsidR="003D5F44" w:rsidRDefault="003D5F44" w:rsidP="006F1E05">
      <w:r>
        <w:separator/>
      </w:r>
    </w:p>
  </w:footnote>
  <w:footnote w:type="continuationSeparator" w:id="0">
    <w:p w14:paraId="16CCF387" w14:textId="77777777" w:rsidR="003D5F44" w:rsidRDefault="003D5F44" w:rsidP="006F1E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7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310"/>
    <w:rsid w:val="00024910"/>
    <w:rsid w:val="0003005F"/>
    <w:rsid w:val="00034D44"/>
    <w:rsid w:val="000434E7"/>
    <w:rsid w:val="00047611"/>
    <w:rsid w:val="0007113F"/>
    <w:rsid w:val="00075872"/>
    <w:rsid w:val="00080E57"/>
    <w:rsid w:val="000858ED"/>
    <w:rsid w:val="000875AC"/>
    <w:rsid w:val="000B3BC5"/>
    <w:rsid w:val="000C3663"/>
    <w:rsid w:val="000C3712"/>
    <w:rsid w:val="000E46B5"/>
    <w:rsid w:val="000F1D6A"/>
    <w:rsid w:val="00113887"/>
    <w:rsid w:val="0012346B"/>
    <w:rsid w:val="00146747"/>
    <w:rsid w:val="00155E6E"/>
    <w:rsid w:val="00170642"/>
    <w:rsid w:val="0017188E"/>
    <w:rsid w:val="0018600F"/>
    <w:rsid w:val="001909E8"/>
    <w:rsid w:val="001944E8"/>
    <w:rsid w:val="001B3FC8"/>
    <w:rsid w:val="001B4412"/>
    <w:rsid w:val="001C0975"/>
    <w:rsid w:val="001D0E21"/>
    <w:rsid w:val="001E0609"/>
    <w:rsid w:val="001F2705"/>
    <w:rsid w:val="00202140"/>
    <w:rsid w:val="002101C9"/>
    <w:rsid w:val="00214BDC"/>
    <w:rsid w:val="00235E1E"/>
    <w:rsid w:val="00251C0C"/>
    <w:rsid w:val="0025658C"/>
    <w:rsid w:val="00276A20"/>
    <w:rsid w:val="00283CDB"/>
    <w:rsid w:val="002A26F8"/>
    <w:rsid w:val="002A3163"/>
    <w:rsid w:val="002A385B"/>
    <w:rsid w:val="002A4495"/>
    <w:rsid w:val="002B29D8"/>
    <w:rsid w:val="002C6E82"/>
    <w:rsid w:val="002D25D1"/>
    <w:rsid w:val="002E13D8"/>
    <w:rsid w:val="002F3282"/>
    <w:rsid w:val="002F6C6F"/>
    <w:rsid w:val="00310ECE"/>
    <w:rsid w:val="00321450"/>
    <w:rsid w:val="0033354E"/>
    <w:rsid w:val="003416D5"/>
    <w:rsid w:val="00345D1A"/>
    <w:rsid w:val="003469DC"/>
    <w:rsid w:val="0036120F"/>
    <w:rsid w:val="003679C8"/>
    <w:rsid w:val="003A1171"/>
    <w:rsid w:val="003A23DE"/>
    <w:rsid w:val="003B7BFC"/>
    <w:rsid w:val="003D5F44"/>
    <w:rsid w:val="003E3427"/>
    <w:rsid w:val="003F0967"/>
    <w:rsid w:val="003F25CA"/>
    <w:rsid w:val="00404899"/>
    <w:rsid w:val="00413464"/>
    <w:rsid w:val="00432B7F"/>
    <w:rsid w:val="00440987"/>
    <w:rsid w:val="00447454"/>
    <w:rsid w:val="004479D0"/>
    <w:rsid w:val="00450C38"/>
    <w:rsid w:val="00453AD9"/>
    <w:rsid w:val="00454904"/>
    <w:rsid w:val="00485E22"/>
    <w:rsid w:val="004905F6"/>
    <w:rsid w:val="00492F30"/>
    <w:rsid w:val="004A7F43"/>
    <w:rsid w:val="004B276B"/>
    <w:rsid w:val="004C1EF8"/>
    <w:rsid w:val="004F4AC6"/>
    <w:rsid w:val="00525CE1"/>
    <w:rsid w:val="00527B8D"/>
    <w:rsid w:val="005316F4"/>
    <w:rsid w:val="00573424"/>
    <w:rsid w:val="005952A6"/>
    <w:rsid w:val="005A683E"/>
    <w:rsid w:val="005D5DB8"/>
    <w:rsid w:val="005F7067"/>
    <w:rsid w:val="006026C6"/>
    <w:rsid w:val="00602FEE"/>
    <w:rsid w:val="00604011"/>
    <w:rsid w:val="00614E5C"/>
    <w:rsid w:val="006204E2"/>
    <w:rsid w:val="00631E0B"/>
    <w:rsid w:val="00641565"/>
    <w:rsid w:val="00651AE1"/>
    <w:rsid w:val="00664C33"/>
    <w:rsid w:val="00672CBD"/>
    <w:rsid w:val="00674967"/>
    <w:rsid w:val="00681037"/>
    <w:rsid w:val="00681ACC"/>
    <w:rsid w:val="00683110"/>
    <w:rsid w:val="0068571E"/>
    <w:rsid w:val="006A0CAB"/>
    <w:rsid w:val="006A535C"/>
    <w:rsid w:val="006A624F"/>
    <w:rsid w:val="006B2059"/>
    <w:rsid w:val="006C0597"/>
    <w:rsid w:val="006C5470"/>
    <w:rsid w:val="006C7858"/>
    <w:rsid w:val="006F1E05"/>
    <w:rsid w:val="0070646D"/>
    <w:rsid w:val="00736386"/>
    <w:rsid w:val="007374B9"/>
    <w:rsid w:val="00750310"/>
    <w:rsid w:val="00754A57"/>
    <w:rsid w:val="00766C3B"/>
    <w:rsid w:val="00776A13"/>
    <w:rsid w:val="00785A71"/>
    <w:rsid w:val="007B0480"/>
    <w:rsid w:val="007B34AF"/>
    <w:rsid w:val="007B532D"/>
    <w:rsid w:val="007E191D"/>
    <w:rsid w:val="007E74AD"/>
    <w:rsid w:val="00801E87"/>
    <w:rsid w:val="0082792A"/>
    <w:rsid w:val="00833205"/>
    <w:rsid w:val="00845F06"/>
    <w:rsid w:val="0086664F"/>
    <w:rsid w:val="0087155D"/>
    <w:rsid w:val="00883FDE"/>
    <w:rsid w:val="00885851"/>
    <w:rsid w:val="00891226"/>
    <w:rsid w:val="008B092D"/>
    <w:rsid w:val="008B13F6"/>
    <w:rsid w:val="008B16E6"/>
    <w:rsid w:val="008D013A"/>
    <w:rsid w:val="009059F7"/>
    <w:rsid w:val="009072AC"/>
    <w:rsid w:val="0091197A"/>
    <w:rsid w:val="00914319"/>
    <w:rsid w:val="00915B71"/>
    <w:rsid w:val="00926C57"/>
    <w:rsid w:val="00934929"/>
    <w:rsid w:val="00935255"/>
    <w:rsid w:val="00945C22"/>
    <w:rsid w:val="009703E1"/>
    <w:rsid w:val="00971357"/>
    <w:rsid w:val="00981A3C"/>
    <w:rsid w:val="0099766F"/>
    <w:rsid w:val="009A61D2"/>
    <w:rsid w:val="009B5CAE"/>
    <w:rsid w:val="009C0E74"/>
    <w:rsid w:val="009C7D90"/>
    <w:rsid w:val="009D3CDC"/>
    <w:rsid w:val="009D4C2A"/>
    <w:rsid w:val="009D535E"/>
    <w:rsid w:val="00A07B14"/>
    <w:rsid w:val="00A35D15"/>
    <w:rsid w:val="00A55338"/>
    <w:rsid w:val="00A76F46"/>
    <w:rsid w:val="00A85185"/>
    <w:rsid w:val="00AD3798"/>
    <w:rsid w:val="00B261CE"/>
    <w:rsid w:val="00B33796"/>
    <w:rsid w:val="00B730DB"/>
    <w:rsid w:val="00B825DC"/>
    <w:rsid w:val="00B8743B"/>
    <w:rsid w:val="00B87AFD"/>
    <w:rsid w:val="00B97193"/>
    <w:rsid w:val="00BA2E4E"/>
    <w:rsid w:val="00BB2C52"/>
    <w:rsid w:val="00BD3E62"/>
    <w:rsid w:val="00BD4038"/>
    <w:rsid w:val="00BD41E2"/>
    <w:rsid w:val="00BF2F39"/>
    <w:rsid w:val="00C067AC"/>
    <w:rsid w:val="00C44140"/>
    <w:rsid w:val="00C47B4E"/>
    <w:rsid w:val="00C72C2F"/>
    <w:rsid w:val="00C7741A"/>
    <w:rsid w:val="00C87822"/>
    <w:rsid w:val="00CA04AD"/>
    <w:rsid w:val="00CA51CB"/>
    <w:rsid w:val="00CB4396"/>
    <w:rsid w:val="00CD3646"/>
    <w:rsid w:val="00CE2E20"/>
    <w:rsid w:val="00CF2422"/>
    <w:rsid w:val="00D04EE3"/>
    <w:rsid w:val="00D078FD"/>
    <w:rsid w:val="00D07E82"/>
    <w:rsid w:val="00D12C93"/>
    <w:rsid w:val="00D13DE8"/>
    <w:rsid w:val="00D50B14"/>
    <w:rsid w:val="00D630FD"/>
    <w:rsid w:val="00D64B75"/>
    <w:rsid w:val="00D655AB"/>
    <w:rsid w:val="00D97805"/>
    <w:rsid w:val="00DA268B"/>
    <w:rsid w:val="00DB4874"/>
    <w:rsid w:val="00DC6BDC"/>
    <w:rsid w:val="00DC6CA7"/>
    <w:rsid w:val="00DF47D2"/>
    <w:rsid w:val="00E20195"/>
    <w:rsid w:val="00E207F7"/>
    <w:rsid w:val="00E21CFA"/>
    <w:rsid w:val="00E24B9C"/>
    <w:rsid w:val="00E35EDB"/>
    <w:rsid w:val="00E465C2"/>
    <w:rsid w:val="00E70137"/>
    <w:rsid w:val="00E72A78"/>
    <w:rsid w:val="00E8422A"/>
    <w:rsid w:val="00EC087F"/>
    <w:rsid w:val="00EC2020"/>
    <w:rsid w:val="00ED151F"/>
    <w:rsid w:val="00ED31B7"/>
    <w:rsid w:val="00ED4587"/>
    <w:rsid w:val="00ED4898"/>
    <w:rsid w:val="00ED5C14"/>
    <w:rsid w:val="00EE5D7E"/>
    <w:rsid w:val="00EE7F2E"/>
    <w:rsid w:val="00F029DE"/>
    <w:rsid w:val="00F04332"/>
    <w:rsid w:val="00F3368C"/>
    <w:rsid w:val="00F51237"/>
    <w:rsid w:val="00F855C1"/>
    <w:rsid w:val="00FA3CBF"/>
    <w:rsid w:val="00FA6455"/>
    <w:rsid w:val="00FB5E78"/>
    <w:rsid w:val="00FD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07CF16"/>
  <w15:docId w15:val="{21EA84F0-D3B7-4992-BFAF-21264BD4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5031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D4C2A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F1E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F1E05"/>
    <w:rPr>
      <w:kern w:val="2"/>
      <w:sz w:val="21"/>
      <w:szCs w:val="24"/>
    </w:rPr>
  </w:style>
  <w:style w:type="paragraph" w:styleId="a6">
    <w:name w:val="footer"/>
    <w:basedOn w:val="a"/>
    <w:link w:val="a7"/>
    <w:rsid w:val="006F1E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F1E05"/>
    <w:rPr>
      <w:kern w:val="2"/>
      <w:sz w:val="21"/>
      <w:szCs w:val="24"/>
    </w:rPr>
  </w:style>
  <w:style w:type="character" w:styleId="a8">
    <w:name w:val="Hyperlink"/>
    <w:rsid w:val="008858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67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1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36C11C-12E3-40CC-86FD-DF85FD294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703</Words>
  <Characters>134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第７回大阪市障害者スポーツ大会実施要項</vt:lpstr>
      <vt:lpstr>第７回大阪市障害者スポーツ大会実施要項</vt:lpstr>
    </vt:vector>
  </TitlesOfParts>
  <Company/>
  <LinksUpToDate>false</LinksUpToDate>
  <CharactersWithSpaces>836</CharactersWithSpaces>
  <SharedDoc>false</SharedDoc>
  <HLinks>
    <vt:vector size="6" baseType="variant">
      <vt:variant>
        <vt:i4>2818074</vt:i4>
      </vt:variant>
      <vt:variant>
        <vt:i4>0</vt:i4>
      </vt:variant>
      <vt:variant>
        <vt:i4>0</vt:i4>
      </vt:variant>
      <vt:variant>
        <vt:i4>5</vt:i4>
      </vt:variant>
      <vt:variant>
        <vt:lpwstr>mailto:sports@fukspo.org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第７回大阪市障害者スポーツ大会実施要項</dc:title>
  <dc:creator>user</dc:creator>
  <cp:lastModifiedBy>尊史 福嶋</cp:lastModifiedBy>
  <cp:revision>7</cp:revision>
  <cp:lastPrinted>2013-03-08T04:46:00Z</cp:lastPrinted>
  <dcterms:created xsi:type="dcterms:W3CDTF">2023-03-14T03:23:00Z</dcterms:created>
  <dcterms:modified xsi:type="dcterms:W3CDTF">2026-02-28T01:48:00Z</dcterms:modified>
</cp:coreProperties>
</file>